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FDD62" w14:textId="77777777" w:rsidR="002455EF" w:rsidRDefault="002455EF">
      <w:pPr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</w:pPr>
    </w:p>
    <w:p w14:paraId="55B62BB7" w14:textId="77777777" w:rsidR="002455EF" w:rsidRDefault="002455EF">
      <w:pPr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</w:pPr>
    </w:p>
    <w:p w14:paraId="5515A7BB" w14:textId="40CBB799" w:rsidR="002455EF" w:rsidRDefault="002455EF" w:rsidP="002455EF">
      <w:pPr>
        <w:jc w:val="center"/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  <w:t>Mulled Wine &amp; Cinnamon</w:t>
      </w:r>
    </w:p>
    <w:p w14:paraId="127D61F3" w14:textId="77777777" w:rsidR="002455EF" w:rsidRDefault="002455EF" w:rsidP="005E20E1">
      <w:pPr>
        <w:jc w:val="center"/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 wp14:anchorId="22DFA48A" wp14:editId="2C1298EC">
            <wp:extent cx="438150" cy="438150"/>
            <wp:effectExtent l="0" t="0" r="0" b="0"/>
            <wp:docPr id="1964226126" name="Afbeelding 3" descr="Gevaarsymbolen, wat betekenen ze nu precie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vaarsymbolen, wat betekenen ze nu precies?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BE692" w14:textId="4502AB96" w:rsidR="007651FE" w:rsidRDefault="002455EF">
      <w:pP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  <w:r w:rsidRPr="002455EF"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  <w:t>Warning. </w:t>
      </w:r>
      <w:r w:rsidRPr="002455EF">
        <w:rPr>
          <w:rFonts w:ascii="Segoe UI" w:hAnsi="Segoe UI" w:cs="Segoe UI"/>
          <w:color w:val="000000"/>
          <w:shd w:val="clear" w:color="auto" w:fill="FFFFFF"/>
          <w:lang w:val="en-US"/>
        </w:rPr>
        <w:t>May cause an allergic skin reaction. Keep out of reach of children. IF ON SKIN: Wash with plenty of soap and water. If skin irritation or rash occurs: Get medical advice/attention. Dispose of contents/container to approved disposal site in accordance with local regulations. Contains </w:t>
      </w:r>
      <w:r w:rsidRPr="002455EF"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 xml:space="preserve">Coumarin, Eugenol, Isoeugenol, Linalyl acetate, </w:t>
      </w:r>
      <w:proofErr w:type="spellStart"/>
      <w:r w:rsidRPr="002455EF"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>Tetrahydrolinalool</w:t>
      </w:r>
      <w:proofErr w:type="spellEnd"/>
      <w:r w:rsidRPr="002455EF"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>, alpha-</w:t>
      </w:r>
      <w:proofErr w:type="spellStart"/>
      <w:r w:rsidRPr="002455EF"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>Methylcinnamaldehyde</w:t>
      </w:r>
      <w:proofErr w:type="spellEnd"/>
      <w:r w:rsidRPr="002455EF"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>, delta-1-(2,6,6-Trimethyl-3-cyclohexen-1-yl)-2-buten-1-one.</w:t>
      </w:r>
    </w:p>
    <w:p w14:paraId="65D72D0C" w14:textId="5008F017" w:rsidR="002455EF" w:rsidRDefault="002455EF">
      <w:pP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</w:p>
    <w:p w14:paraId="151BA1C3" w14:textId="4DC5E754" w:rsidR="002455EF" w:rsidRDefault="002455EF">
      <w:pP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 wp14:anchorId="37E59E21" wp14:editId="53273B57">
            <wp:extent cx="487728" cy="418650"/>
            <wp:effectExtent l="0" t="0" r="7620" b="635"/>
            <wp:docPr id="3" name="Afbeelding 1" descr="ToughWash®-sticker ISO 7010 &quot;Algemeen gevaar&quot; - W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ughWash®-sticker ISO 7010 &quot;Algemeen gevaar&quot; - W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6993" cy="42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  <w:r w:rsidR="005E20E1" w:rsidRPr="005E20E1"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drawing>
          <wp:inline distT="0" distB="0" distL="0" distR="0" wp14:anchorId="5DE98B6C" wp14:editId="757D7D4E">
            <wp:extent cx="419100" cy="419100"/>
            <wp:effectExtent l="0" t="0" r="0" b="0"/>
            <wp:docPr id="191170169" name="Afbeelding 1" descr="Afbeelding met schets, tekening, illustratie, clip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70169" name="Afbeelding 1" descr="Afbeelding met schets, tekening, illustratie, clipart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0E1"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  <w:r w:rsidR="005E20E1" w:rsidRPr="005E20E1"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drawing>
          <wp:inline distT="0" distB="0" distL="0" distR="0" wp14:anchorId="15DD71EC" wp14:editId="5D961FB2">
            <wp:extent cx="409575" cy="409575"/>
            <wp:effectExtent l="0" t="0" r="9525" b="9525"/>
            <wp:docPr id="1479358524" name="Afbeelding 1" descr="Afbeelding met tekst, Lettertype, symbool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358524" name="Afbeelding 1" descr="Afbeelding met tekst, Lettertype, symbool, logo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0E1"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  <w:r w:rsidR="005E20E1" w:rsidRPr="005E20E1"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drawing>
          <wp:inline distT="0" distB="0" distL="0" distR="0" wp14:anchorId="77BB3B03" wp14:editId="5745EC09">
            <wp:extent cx="409575" cy="409575"/>
            <wp:effectExtent l="0" t="0" r="9525" b="9525"/>
            <wp:docPr id="18059426" name="Afbeelding 1" descr="Afbeelding met symbool, Graphics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9426" name="Afbeelding 1" descr="Afbeelding met symbool, Graphics, ontwerp&#10;&#10;Automatisch gegenereerde beschrijv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0E1"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  <w:r w:rsidR="005E20E1" w:rsidRPr="005E20E1"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drawing>
          <wp:inline distT="0" distB="0" distL="0" distR="0" wp14:anchorId="3C485510" wp14:editId="55356D3E">
            <wp:extent cx="409575" cy="409575"/>
            <wp:effectExtent l="0" t="0" r="9525" b="9525"/>
            <wp:docPr id="245436466" name="Afbeelding 1" descr="Afbeelding met clipart, schets, illustratie, Stenci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436466" name="Afbeelding 1" descr="Afbeelding met clipart, schets, illustratie, Stencil&#10;&#10;Automatisch gegenereerde beschrijv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54CF6" w14:textId="0D03FB78" w:rsidR="002455EF" w:rsidRDefault="002455EF">
      <w:pP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</w:p>
    <w:p w14:paraId="6575BC5C" w14:textId="70C80E34" w:rsidR="005E20E1" w:rsidRDefault="005E20E1" w:rsidP="005E20E1">
      <w:pPr>
        <w:pStyle w:val="Geenafstand"/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  <w: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 xml:space="preserve">UFI: </w:t>
      </w:r>
    </w:p>
    <w:p w14:paraId="6AA9ACF2" w14:textId="04CA562D" w:rsidR="005E20E1" w:rsidRDefault="005E20E1" w:rsidP="005E20E1">
      <w:pPr>
        <w:pStyle w:val="Geenafstand"/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  <w: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>Your Business Name, Adress Line 1, Town/City, Postal, Country</w:t>
      </w:r>
    </w:p>
    <w:p w14:paraId="24AE28AF" w14:textId="43AC238A" w:rsidR="005E20E1" w:rsidRDefault="005E20E1" w:rsidP="005E20E1">
      <w:pPr>
        <w:pStyle w:val="Geenafstand"/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  <w: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>Phone</w:t>
      </w:r>
    </w:p>
    <w:p w14:paraId="46939AAE" w14:textId="19CAFDB4" w:rsidR="005E20E1" w:rsidRDefault="005E20E1" w:rsidP="005E20E1">
      <w:pPr>
        <w:pStyle w:val="Geenafstand"/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  <w: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>220g Net</w:t>
      </w:r>
    </w:p>
    <w:p w14:paraId="29BFE8F3" w14:textId="77777777" w:rsidR="002455EF" w:rsidRDefault="002455EF">
      <w:pP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</w:p>
    <w:p w14:paraId="5C8EFA65" w14:textId="77777777" w:rsidR="002455EF" w:rsidRDefault="002455EF">
      <w:pPr>
        <w:rPr>
          <w:lang w:val="en-US"/>
        </w:rPr>
      </w:pPr>
    </w:p>
    <w:sectPr w:rsidR="00245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EF"/>
    <w:rsid w:val="00044388"/>
    <w:rsid w:val="002455EF"/>
    <w:rsid w:val="003F6976"/>
    <w:rsid w:val="005E20E1"/>
    <w:rsid w:val="007651FE"/>
    <w:rsid w:val="00C06556"/>
    <w:rsid w:val="00E9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7FAB"/>
  <w15:chartTrackingRefBased/>
  <w15:docId w15:val="{E8A62548-4647-4EA9-B725-D2B4B9C7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20E1"/>
  </w:style>
  <w:style w:type="paragraph" w:styleId="Kop1">
    <w:name w:val="heading 1"/>
    <w:basedOn w:val="Standaard"/>
    <w:next w:val="Standaard"/>
    <w:link w:val="Kop1Char"/>
    <w:uiPriority w:val="9"/>
    <w:qFormat/>
    <w:rsid w:val="005E20E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E20E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E20E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E20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E20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E20E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20E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20E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20E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E2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E20E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E20E1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E20E1"/>
    <w:rPr>
      <w:rFonts w:asciiTheme="majorHAnsi" w:eastAsiaTheme="majorEastAsia" w:hAnsiTheme="majorHAnsi" w:cstheme="majorBidi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E20E1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E20E1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20E1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20E1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20E1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Titel">
    <w:name w:val="Title"/>
    <w:basedOn w:val="Standaard"/>
    <w:next w:val="Standaard"/>
    <w:link w:val="TitelChar"/>
    <w:uiPriority w:val="10"/>
    <w:qFormat/>
    <w:rsid w:val="005E20E1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E20E1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E20E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E20E1"/>
    <w:rPr>
      <w:rFonts w:asciiTheme="majorHAnsi" w:eastAsiaTheme="majorEastAsia" w:hAnsiTheme="majorHAnsi" w:cstheme="majorBidi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5E20E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E20E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455E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E20E1"/>
    <w:rPr>
      <w:b/>
      <w:bCs/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E20E1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E20E1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ieveverwijzing">
    <w:name w:val="Intense Reference"/>
    <w:basedOn w:val="Standaardalinea-lettertype"/>
    <w:uiPriority w:val="32"/>
    <w:qFormat/>
    <w:rsid w:val="005E20E1"/>
    <w:rPr>
      <w:b/>
      <w:bCs/>
      <w:smallCaps/>
      <w:spacing w:val="5"/>
      <w:u w:val="single"/>
    </w:rPr>
  </w:style>
  <w:style w:type="character" w:customStyle="1" w:styleId="break-word">
    <w:name w:val="break-word"/>
    <w:basedOn w:val="Standaardalinea-lettertype"/>
    <w:rsid w:val="002455EF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E20E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Zwaar">
    <w:name w:val="Strong"/>
    <w:basedOn w:val="Standaardalinea-lettertype"/>
    <w:uiPriority w:val="22"/>
    <w:qFormat/>
    <w:rsid w:val="005E20E1"/>
    <w:rPr>
      <w:b/>
      <w:bCs/>
    </w:rPr>
  </w:style>
  <w:style w:type="character" w:styleId="Nadruk">
    <w:name w:val="Emphasis"/>
    <w:basedOn w:val="Standaardalinea-lettertype"/>
    <w:uiPriority w:val="20"/>
    <w:qFormat/>
    <w:rsid w:val="005E20E1"/>
    <w:rPr>
      <w:i/>
      <w:iCs/>
    </w:rPr>
  </w:style>
  <w:style w:type="paragraph" w:styleId="Geenafstand">
    <w:name w:val="No Spacing"/>
    <w:uiPriority w:val="1"/>
    <w:qFormat/>
    <w:rsid w:val="005E20E1"/>
    <w:pPr>
      <w:spacing w:after="0" w:line="240" w:lineRule="auto"/>
    </w:pPr>
  </w:style>
  <w:style w:type="character" w:styleId="Subtielebenadrukking">
    <w:name w:val="Subtle Emphasis"/>
    <w:basedOn w:val="Standaardalinea-lettertype"/>
    <w:uiPriority w:val="19"/>
    <w:qFormat/>
    <w:rsid w:val="005E20E1"/>
    <w:rPr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qFormat/>
    <w:rsid w:val="005E20E1"/>
    <w:rPr>
      <w:smallCaps/>
      <w:color w:val="404040" w:themeColor="text1" w:themeTint="BF"/>
      <w:u w:val="single" w:color="7F7F7F" w:themeColor="text1" w:themeTint="80"/>
    </w:rPr>
  </w:style>
  <w:style w:type="character" w:styleId="Titelvanboek">
    <w:name w:val="Book Title"/>
    <w:basedOn w:val="Standaardalinea-lettertype"/>
    <w:uiPriority w:val="33"/>
    <w:qFormat/>
    <w:rsid w:val="005E20E1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20E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30223-80F4-4D40-AD39-3030E0DB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Demeuse</dc:creator>
  <cp:keywords/>
  <dc:description/>
  <cp:lastModifiedBy>Deborah Demeuse</cp:lastModifiedBy>
  <cp:revision>1</cp:revision>
  <dcterms:created xsi:type="dcterms:W3CDTF">2024-07-23T04:02:00Z</dcterms:created>
  <dcterms:modified xsi:type="dcterms:W3CDTF">2024-07-23T04:20:00Z</dcterms:modified>
</cp:coreProperties>
</file>